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Default="00047810" w:rsidP="00E5635D">
      <w:pPr>
        <w:pStyle w:val="Documenttitle"/>
      </w:pPr>
      <w:r>
        <w:t>REABLEMENT CARE ASSISTANT</w:t>
      </w:r>
    </w:p>
    <w:p w:rsidR="00A404CC" w:rsidRPr="00A404CC" w:rsidRDefault="00A404CC" w:rsidP="00A404CC">
      <w:pPr>
        <w:pStyle w:val="Documentsubtitle"/>
      </w:pPr>
    </w:p>
    <w:p w:rsidR="002D516A" w:rsidRPr="001859BA" w:rsidRDefault="00905A13" w:rsidP="00905A13">
      <w:pPr>
        <w:pStyle w:val="Documentsubtitle"/>
        <w:sectPr w:rsidR="002D516A" w:rsidRPr="001859BA" w:rsidSect="002D516A">
          <w:headerReference w:type="default" r:id="rId8"/>
          <w:footerReference w:type="default" r:id="rId9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Role Profile</w:t>
      </w:r>
    </w:p>
    <w:p w:rsidR="002C1211" w:rsidRDefault="002C1211" w:rsidP="002C1211">
      <w:pPr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071"/>
        <w:gridCol w:w="3948"/>
        <w:gridCol w:w="3950"/>
      </w:tblGrid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302A6E" w:rsidRDefault="00047810" w:rsidP="00047810">
            <w:pPr>
              <w:spacing w:before="40"/>
              <w:rPr>
                <w:rFonts w:cs="Arial"/>
              </w:rPr>
            </w:pPr>
            <w:r w:rsidRPr="00302A6E">
              <w:rPr>
                <w:rFonts w:cs="Arial"/>
              </w:rPr>
              <w:t>Reablement Care Assistant</w:t>
            </w:r>
          </w:p>
        </w:tc>
      </w:tr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302A6E" w:rsidRDefault="00007B05" w:rsidP="00C34E0B">
            <w:pPr>
              <w:tabs>
                <w:tab w:val="left" w:pos="2784"/>
              </w:tabs>
              <w:spacing w:before="40"/>
              <w:rPr>
                <w:rFonts w:cs="Arial"/>
              </w:rPr>
            </w:pPr>
            <w:sdt>
              <w:sdtPr>
                <w:alias w:val="GRADE"/>
                <w:tag w:val="GRADE"/>
                <w:id w:val="-1143112085"/>
                <w:placeholder>
                  <w:docPart w:val="137DD18201D949FFA24D7D72B5A37854"/>
                </w:placeholder>
                <w:comboBox>
                  <w:listItem w:displayText="GRADE A" w:value="GRADE A"/>
                  <w:listItem w:displayText="GRADE B" w:value="GRADE B"/>
                  <w:listItem w:displayText="GRADE C" w:value="GRADE C"/>
                  <w:listItem w:displayText="GRADE D" w:value="GRADE D"/>
                  <w:listItem w:displayText="GRADE E" w:value="GRADE E"/>
                  <w:listItem w:displayText="GRADE F" w:value="GRADE F"/>
                  <w:listItem w:displayText="GRADE G" w:value="GRADE G"/>
                  <w:listItem w:displayText="GRADE H" w:value="GRADE H"/>
                  <w:listItem w:displayText="GRADE I" w:value="GRADE I"/>
                  <w:listItem w:displayText="GRADE J" w:value="GRADE J"/>
                  <w:listItem w:displayText="GRADE K" w:value="GRADE K"/>
                  <w:listItem w:displayText="GRADE L" w:value="GRADE L"/>
                  <w:listItem w:displayText="Chief Officer" w:value="Chief Officer"/>
                </w:comboBox>
              </w:sdtPr>
              <w:sdtEndPr/>
              <w:sdtContent>
                <w:r w:rsidR="00AB3E8B">
                  <w:t>GRADE D</w:t>
                </w:r>
              </w:sdtContent>
            </w:sdt>
            <w:r w:rsidR="00905A13" w:rsidRPr="00302A6E">
              <w:tab/>
            </w:r>
          </w:p>
        </w:tc>
      </w:tr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Reference: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302A6E" w:rsidRDefault="00C34E0B" w:rsidP="006A3602">
            <w:r w:rsidRPr="00302A6E">
              <w:t>N796</w:t>
            </w:r>
          </w:p>
        </w:tc>
      </w:tr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302A6E" w:rsidRDefault="00047810" w:rsidP="006A3602">
            <w:pPr>
              <w:spacing w:before="40"/>
              <w:rPr>
                <w:rFonts w:cs="Arial"/>
              </w:rPr>
            </w:pPr>
            <w:r w:rsidRPr="00302A6E">
              <w:rPr>
                <w:rFonts w:cs="Arial"/>
              </w:rPr>
              <w:t>Care Coordinator</w:t>
            </w:r>
          </w:p>
        </w:tc>
      </w:tr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Work style Definition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047810" w:rsidRPr="00302A6E" w:rsidRDefault="00007B05" w:rsidP="00047810">
            <w:pPr>
              <w:spacing w:before="40"/>
              <w:rPr>
                <w:rFonts w:cs="Arial"/>
              </w:rPr>
            </w:pPr>
            <w:sdt>
              <w:sdtPr>
                <w:alias w:val="work Style Definitions"/>
                <w:tag w:val="work Style Definitions"/>
                <w:id w:val="1035158718"/>
                <w:placeholder>
                  <w:docPart w:val="01F781D8FE9A4A84BE03114E95A361E7"/>
                </w:placeholder>
                <w:comboBox>
                  <w:listItem w:displayText="Regular home worker" w:value="Regular home worker"/>
                  <w:listItem w:displayText="Occasional home worker" w:value="Occasional home worker"/>
                  <w:listItem w:displayText="Mobile worker " w:value="Mobile worker "/>
                  <w:listItem w:displayText="Office based hot–desk/touch down worker" w:value="Office based hot–desk/touch down worker"/>
                  <w:listItem w:displayText="Fixed base office worker" w:value="Fixed base office worker"/>
                </w:comboBox>
              </w:sdtPr>
              <w:sdtEndPr>
                <w:rPr>
                  <w:rFonts w:cs="Arial"/>
                </w:rPr>
              </w:sdtEndPr>
              <w:sdtContent>
                <w:r w:rsidR="00047810" w:rsidRPr="00302A6E">
                  <w:t xml:space="preserve">Mobile worker </w:t>
                </w:r>
              </w:sdtContent>
            </w:sdt>
            <w:r w:rsidR="00A404CC" w:rsidRPr="00302A6E">
              <w:t xml:space="preserve">     </w:t>
            </w:r>
          </w:p>
          <w:p w:rsidR="00905A13" w:rsidRPr="00302A6E" w:rsidRDefault="00905A13" w:rsidP="006A3602">
            <w:pPr>
              <w:spacing w:before="40"/>
              <w:rPr>
                <w:rFonts w:cs="Arial"/>
              </w:rPr>
            </w:pPr>
          </w:p>
        </w:tc>
      </w:tr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Job Type: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302A6E" w:rsidRDefault="00007B05" w:rsidP="00C34E0B">
            <w:sdt>
              <w:sdtPr>
                <w:alias w:val="Job Type"/>
                <w:tag w:val="Job Type"/>
                <w:id w:val="-1652203738"/>
                <w:placeholder>
                  <w:docPart w:val="6929516EA14D4A579556B6EC32E59F3D"/>
                </w:placeholder>
                <w:dropDownList>
                  <w:listItem w:value="Choose an item."/>
                  <w:listItem w:displayText="Strategic Leader" w:value="Strategic Leader"/>
                  <w:listItem w:displayText="Operational Leader" w:value="Operational Leader"/>
                  <w:listItem w:displayText="Manager" w:value="Manager"/>
                  <w:listItem w:displayText="Professional" w:value="Professional"/>
                  <w:listItem w:displayText="Technical Manager" w:value="Technical Manager"/>
                  <w:listItem w:displayText="Semi Professional" w:value="Semi Professional"/>
                  <w:listItem w:displayText="Supervisor" w:value="Supervisor"/>
                  <w:listItem w:displayText="Customer Facing Worker" w:value="Customer Facing Worker"/>
                  <w:listItem w:displayText="Frontline Worker" w:value="Frontline Worker"/>
                </w:dropDownList>
              </w:sdtPr>
              <w:sdtEndPr/>
              <w:sdtContent>
                <w:r w:rsidR="00047810" w:rsidRPr="00302A6E">
                  <w:t>Customer Facing Worker</w:t>
                </w:r>
              </w:sdtContent>
            </w:sdt>
            <w:r w:rsidR="00A404CC" w:rsidRPr="00302A6E">
              <w:t xml:space="preserve">     </w:t>
            </w:r>
          </w:p>
        </w:tc>
      </w:tr>
      <w:tr w:rsidR="00905A13" w:rsidRPr="00734E7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Primary purpose of role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003A90" w:rsidRPr="00302A6E" w:rsidRDefault="00047810" w:rsidP="00047810">
            <w:r w:rsidRPr="00302A6E">
              <w:t xml:space="preserve">Provide care, support and encouragement to </w:t>
            </w:r>
            <w:r w:rsidR="00734E73" w:rsidRPr="00302A6E">
              <w:t>individuals</w:t>
            </w:r>
            <w:r w:rsidR="00792995" w:rsidRPr="00302A6E">
              <w:t xml:space="preserve"> in the community</w:t>
            </w:r>
            <w:r w:rsidRPr="00302A6E">
              <w:t xml:space="preserve"> who have identified Reablement goals </w:t>
            </w:r>
            <w:r w:rsidR="00792995" w:rsidRPr="00302A6E">
              <w:t>or temporary support to those requiring a long term package of care</w:t>
            </w:r>
            <w:r w:rsidRPr="00302A6E">
              <w:t xml:space="preserve">. Providing </w:t>
            </w:r>
            <w:r w:rsidR="00792995" w:rsidRPr="00302A6E">
              <w:t xml:space="preserve">regular </w:t>
            </w:r>
            <w:r w:rsidRPr="00302A6E">
              <w:t>feedback</w:t>
            </w:r>
            <w:r w:rsidR="00792995" w:rsidRPr="00302A6E">
              <w:t xml:space="preserve"> or raising concerns</w:t>
            </w:r>
            <w:r w:rsidRPr="00302A6E">
              <w:t xml:space="preserve"> </w:t>
            </w:r>
            <w:r w:rsidR="00003A90" w:rsidRPr="00302A6E">
              <w:t xml:space="preserve">to professionals </w:t>
            </w:r>
            <w:r w:rsidRPr="00302A6E">
              <w:t>on the tasks identified</w:t>
            </w:r>
            <w:r w:rsidR="00003A90" w:rsidRPr="00302A6E">
              <w:t xml:space="preserve"> to inform ongoing assessment and decision making.</w:t>
            </w:r>
          </w:p>
          <w:p w:rsidR="00003A90" w:rsidRPr="00302A6E" w:rsidRDefault="00003A90" w:rsidP="00047810">
            <w:r w:rsidRPr="00302A6E">
              <w:t>Ensuring that all care is provided respectful of an individual’s choice, dignity, respectful of privacy and deli</w:t>
            </w:r>
            <w:r w:rsidR="00C665E8" w:rsidRPr="00302A6E">
              <w:t>vered in a sensitive caring way to maximise their independence.</w:t>
            </w:r>
          </w:p>
          <w:p w:rsidR="00047810" w:rsidRPr="00302A6E" w:rsidRDefault="00003A90" w:rsidP="00003A90">
            <w:pPr>
              <w:numPr>
                <w:ilvl w:val="0"/>
                <w:numId w:val="0"/>
              </w:numPr>
              <w:rPr>
                <w:rFonts w:cs="Helvetica"/>
              </w:rPr>
            </w:pPr>
            <w:r w:rsidRPr="00302A6E">
              <w:rPr>
                <w:rFonts w:cs="Helvetica"/>
              </w:rPr>
              <w:t>The post holder will be working closely with, and supporting, vulnerable adults</w:t>
            </w:r>
            <w:r w:rsidR="00F47313" w:rsidRPr="00302A6E">
              <w:rPr>
                <w:rFonts w:cs="Helvetica"/>
              </w:rPr>
              <w:t>.</w:t>
            </w:r>
          </w:p>
          <w:p w:rsidR="00905A13" w:rsidRPr="00302A6E" w:rsidRDefault="00F47313" w:rsidP="00F47313">
            <w:pPr>
              <w:numPr>
                <w:ilvl w:val="0"/>
                <w:numId w:val="0"/>
              </w:numPr>
            </w:pPr>
            <w:r w:rsidRPr="00302A6E">
              <w:t>The service is provided 365 days a year 7.00 a.m. to 11.00 p.m.</w:t>
            </w: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Key accountabilities and key measures</w:t>
            </w:r>
          </w:p>
        </w:tc>
        <w:tc>
          <w:tcPr>
            <w:tcW w:w="1980" w:type="pct"/>
            <w:shd w:val="clear" w:color="auto" w:fill="auto"/>
          </w:tcPr>
          <w:p w:rsidR="00905A13" w:rsidRPr="00302A6E" w:rsidRDefault="00905A13" w:rsidP="00905A13">
            <w:pPr>
              <w:spacing w:before="40"/>
              <w:rPr>
                <w:rFonts w:cs="Arial"/>
                <w:b/>
              </w:rPr>
            </w:pPr>
            <w:r w:rsidRPr="00302A6E">
              <w:rPr>
                <w:rFonts w:cs="Arial"/>
                <w:b/>
              </w:rPr>
              <w:t>Role outcomes</w:t>
            </w:r>
          </w:p>
          <w:p w:rsidR="00905A13" w:rsidRPr="00302A6E" w:rsidRDefault="00BD3C57" w:rsidP="00302A6E">
            <w:pPr>
              <w:pStyle w:val="ListBullet"/>
              <w:spacing w:before="0"/>
              <w:ind w:left="357" w:hanging="357"/>
            </w:pPr>
            <w:r w:rsidRPr="00302A6E">
              <w:t xml:space="preserve">To </w:t>
            </w:r>
            <w:r w:rsidR="00E1298C" w:rsidRPr="00302A6E">
              <w:t xml:space="preserve">support, </w:t>
            </w:r>
            <w:r w:rsidR="00980665" w:rsidRPr="00302A6E">
              <w:t>monitor</w:t>
            </w:r>
            <w:r w:rsidR="00E1298C" w:rsidRPr="00302A6E">
              <w:t xml:space="preserve"> and </w:t>
            </w:r>
            <w:r w:rsidR="00980665" w:rsidRPr="00302A6E">
              <w:t>observe and s</w:t>
            </w:r>
            <w:r w:rsidRPr="00302A6E">
              <w:t>upport individuals to manage their</w:t>
            </w:r>
            <w:r w:rsidR="00980665" w:rsidRPr="00302A6E">
              <w:t xml:space="preserve"> activities of daily living and</w:t>
            </w:r>
            <w:r w:rsidRPr="00302A6E">
              <w:t xml:space="preserve"> personal care needs in a dignified and </w:t>
            </w:r>
            <w:r w:rsidR="00594479" w:rsidRPr="00302A6E">
              <w:t xml:space="preserve">respectful manner whilst </w:t>
            </w:r>
            <w:proofErr w:type="spellStart"/>
            <w:r w:rsidR="00594479" w:rsidRPr="00302A6E">
              <w:t>maximis</w:t>
            </w:r>
            <w:r w:rsidRPr="00302A6E">
              <w:t>ing</w:t>
            </w:r>
            <w:proofErr w:type="spellEnd"/>
            <w:r w:rsidRPr="00302A6E">
              <w:t xml:space="preserve"> their independence</w:t>
            </w:r>
            <w:r w:rsidR="0019251F" w:rsidRPr="00302A6E">
              <w:t xml:space="preserve"> to achieve desired outcomes</w:t>
            </w:r>
            <w:r w:rsidR="00155DE6" w:rsidRPr="00302A6E">
              <w:t xml:space="preserve"> as directed within the individuals support plan/patient </w:t>
            </w:r>
            <w:r w:rsidR="0094549C" w:rsidRPr="00302A6E">
              <w:t>passport</w:t>
            </w:r>
            <w:r w:rsidRPr="00302A6E">
              <w:t>.</w:t>
            </w:r>
            <w:r w:rsidR="00504FCF" w:rsidRPr="00302A6E">
              <w:t xml:space="preserve"> (20%)</w:t>
            </w:r>
          </w:p>
          <w:p w:rsidR="00905A13" w:rsidRPr="00302A6E" w:rsidRDefault="00BD3C57" w:rsidP="00302A6E">
            <w:pPr>
              <w:pStyle w:val="ListBullet"/>
              <w:spacing w:before="0"/>
              <w:ind w:left="357" w:hanging="357"/>
            </w:pPr>
            <w:r w:rsidRPr="00302A6E">
              <w:t>Support individuals to ensure appropriate levels of nutrition and hydration are maintained</w:t>
            </w:r>
            <w:r w:rsidR="0094549C" w:rsidRPr="00302A6E">
              <w:t xml:space="preserve"> as directed within the individuals support plan/patient passport</w:t>
            </w:r>
            <w:r w:rsidRPr="00302A6E">
              <w:t>.</w:t>
            </w:r>
            <w:r w:rsidR="00504FCF" w:rsidRPr="00302A6E">
              <w:t xml:space="preserve"> (20%)</w:t>
            </w:r>
          </w:p>
          <w:p w:rsidR="00905A13" w:rsidRPr="00302A6E" w:rsidRDefault="00CE46AA" w:rsidP="00302A6E">
            <w:pPr>
              <w:pStyle w:val="ListBullet"/>
              <w:spacing w:before="0"/>
              <w:ind w:left="357" w:hanging="357"/>
            </w:pPr>
            <w:r w:rsidRPr="00302A6E">
              <w:t>Monitoring and s</w:t>
            </w:r>
            <w:r w:rsidR="00BD3C57" w:rsidRPr="00302A6E">
              <w:t>upporting the administration of prescribed medications</w:t>
            </w:r>
            <w:r w:rsidR="0094549C" w:rsidRPr="00302A6E">
              <w:t xml:space="preserve"> as directed within the individuals support plan/patient passport</w:t>
            </w:r>
            <w:r w:rsidR="00BD3C57" w:rsidRPr="00302A6E">
              <w:t>.</w:t>
            </w:r>
            <w:r w:rsidR="00504FCF" w:rsidRPr="00302A6E">
              <w:t xml:space="preserve"> (15%)</w:t>
            </w:r>
          </w:p>
          <w:p w:rsidR="00805AA9" w:rsidRPr="00302A6E" w:rsidRDefault="00805AA9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lastRenderedPageBreak/>
              <w:t>To</w:t>
            </w:r>
            <w:r w:rsidR="00155DE6" w:rsidRPr="00302A6E">
              <w:t xml:space="preserve"> </w:t>
            </w:r>
            <w:r w:rsidR="00CE46AA" w:rsidRPr="00302A6E">
              <w:t>have an awareness</w:t>
            </w:r>
            <w:r w:rsidRPr="00302A6E">
              <w:t xml:space="preserve"> of the health, safety and wellbeing of themselves and individuals they may be supporting at all times.</w:t>
            </w:r>
            <w:r w:rsidR="00504FCF" w:rsidRPr="00302A6E">
              <w:t xml:space="preserve"> (10%)</w:t>
            </w:r>
          </w:p>
          <w:p w:rsidR="00905A13" w:rsidRPr="00302A6E" w:rsidRDefault="00BD3C57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 xml:space="preserve">To maintain relevant records </w:t>
            </w:r>
            <w:r w:rsidR="0019251F" w:rsidRPr="00302A6E">
              <w:t>e</w:t>
            </w:r>
            <w:r w:rsidR="00E1298C" w:rsidRPr="00302A6E">
              <w:t>.</w:t>
            </w:r>
            <w:r w:rsidR="0019251F" w:rsidRPr="00302A6E">
              <w:t>g</w:t>
            </w:r>
            <w:r w:rsidR="00E1298C" w:rsidRPr="00302A6E">
              <w:t>.</w:t>
            </w:r>
            <w:r w:rsidR="0019251F" w:rsidRPr="00302A6E">
              <w:t xml:space="preserve"> communication books, </w:t>
            </w:r>
            <w:r w:rsidR="00CE46AA" w:rsidRPr="00302A6E">
              <w:t xml:space="preserve">observations, </w:t>
            </w:r>
            <w:r w:rsidR="0019251F" w:rsidRPr="00302A6E">
              <w:t>MARs Charts, Body Charts following an accident and Food and Fluid Charts.</w:t>
            </w:r>
            <w:r w:rsidR="00504FCF" w:rsidRPr="00302A6E">
              <w:t xml:space="preserve"> </w:t>
            </w:r>
            <w:r w:rsidR="00155DE6" w:rsidRPr="00302A6E">
              <w:t>(15</w:t>
            </w:r>
            <w:r w:rsidR="00504FCF" w:rsidRPr="00302A6E">
              <w:t>%)</w:t>
            </w:r>
          </w:p>
          <w:p w:rsidR="0019251F" w:rsidRPr="00302A6E" w:rsidRDefault="003042E1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>O</w:t>
            </w:r>
            <w:r w:rsidR="0019251F" w:rsidRPr="00302A6E">
              <w:t>bserve and report any concerns to Care Coordinators or Managers, this includes supporting Adult Safeguarding by challenging poor practice, reporting abuse and ensuring safety.</w:t>
            </w:r>
            <w:r w:rsidR="00504FCF" w:rsidRPr="00302A6E">
              <w:t xml:space="preserve"> (10%)</w:t>
            </w:r>
          </w:p>
          <w:p w:rsidR="00905A13" w:rsidRPr="00302A6E" w:rsidRDefault="0019251F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 xml:space="preserve">Provide detailed feedback </w:t>
            </w:r>
            <w:r w:rsidR="00E40170" w:rsidRPr="00302A6E">
              <w:t xml:space="preserve">via </w:t>
            </w:r>
            <w:proofErr w:type="spellStart"/>
            <w:r w:rsidR="00E40170" w:rsidRPr="00302A6E">
              <w:t>Carer</w:t>
            </w:r>
            <w:proofErr w:type="spellEnd"/>
            <w:r w:rsidR="00E40170" w:rsidRPr="00302A6E">
              <w:t xml:space="preserve"> Activity following care visits </w:t>
            </w:r>
            <w:r w:rsidRPr="00302A6E">
              <w:t xml:space="preserve">to support multi-agency reviewing </w:t>
            </w:r>
            <w:r w:rsidR="00E40170" w:rsidRPr="00302A6E">
              <w:t>of packages of care.</w:t>
            </w:r>
            <w:r w:rsidR="00504FCF" w:rsidRPr="00302A6E">
              <w:t xml:space="preserve"> (1</w:t>
            </w:r>
            <w:r w:rsidR="00155DE6" w:rsidRPr="00302A6E">
              <w:t>0</w:t>
            </w:r>
            <w:r w:rsidR="00504FCF" w:rsidRPr="00302A6E">
              <w:t>%)</w:t>
            </w:r>
          </w:p>
          <w:p w:rsidR="00905A13" w:rsidRPr="00302A6E" w:rsidRDefault="00905A13" w:rsidP="00805AA9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80" w:type="pct"/>
            <w:shd w:val="clear" w:color="auto" w:fill="auto"/>
          </w:tcPr>
          <w:p w:rsidR="00905A13" w:rsidRPr="00302A6E" w:rsidRDefault="00905A13" w:rsidP="00905A13">
            <w:pPr>
              <w:spacing w:before="40"/>
              <w:rPr>
                <w:rFonts w:cs="Arial"/>
                <w:b/>
              </w:rPr>
            </w:pPr>
            <w:r w:rsidRPr="00302A6E">
              <w:rPr>
                <w:rFonts w:cs="Arial"/>
                <w:b/>
              </w:rPr>
              <w:lastRenderedPageBreak/>
              <w:t>Role measures</w:t>
            </w:r>
          </w:p>
          <w:p w:rsidR="00905A13" w:rsidRPr="00302A6E" w:rsidRDefault="00A82356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>Maximise a person’s independence and a</w:t>
            </w:r>
            <w:r w:rsidR="00805AA9" w:rsidRPr="00302A6E">
              <w:t xml:space="preserve">ttend to the personal care needs, fluid and nutrition needs and medication administration requirements of individuals, as defined in the support plans/patient passports and </w:t>
            </w:r>
            <w:r w:rsidRPr="00302A6E">
              <w:t xml:space="preserve">in line with </w:t>
            </w:r>
            <w:r w:rsidR="00805AA9" w:rsidRPr="00302A6E">
              <w:t>manual handling plans provided.</w:t>
            </w:r>
            <w:r w:rsidRPr="00302A6E">
              <w:t xml:space="preserve"> This may include an exercise plan.</w:t>
            </w:r>
          </w:p>
          <w:p w:rsidR="00805AA9" w:rsidRPr="00302A6E" w:rsidRDefault="00A82356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>T</w:t>
            </w:r>
            <w:r w:rsidR="00805AA9" w:rsidRPr="00302A6E">
              <w:t>o communicate effectively and professionally with others, including individuals being cared</w:t>
            </w:r>
            <w:r w:rsidRPr="00302A6E">
              <w:t xml:space="preserve"> for, service professionals, advocates</w:t>
            </w:r>
            <w:r w:rsidR="00805AA9" w:rsidRPr="00302A6E">
              <w:t xml:space="preserve"> and adopt effective listening skills.</w:t>
            </w:r>
          </w:p>
          <w:p w:rsidR="00905A13" w:rsidRPr="00302A6E" w:rsidRDefault="00F90047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>T</w:t>
            </w:r>
            <w:r w:rsidR="00805AA9" w:rsidRPr="00302A6E">
              <w:t>o adapt personal approach to the diverse needs of individuals including the use of conflict resolution, distraction techniques and emotional support.</w:t>
            </w:r>
          </w:p>
          <w:p w:rsidR="00905A13" w:rsidRPr="00302A6E" w:rsidRDefault="00805AA9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 xml:space="preserve">To participate in team meetings, supervisions, appraisals and attend </w:t>
            </w:r>
            <w:r w:rsidRPr="00302A6E">
              <w:lastRenderedPageBreak/>
              <w:t>mandatory training updates as required to develop knowledge and skills, demonstrating a commitment to personal development.</w:t>
            </w:r>
          </w:p>
          <w:p w:rsidR="00805AA9" w:rsidRPr="00302A6E" w:rsidRDefault="003D5DF8" w:rsidP="00302A6E">
            <w:pPr>
              <w:pStyle w:val="ListBullet"/>
              <w:tabs>
                <w:tab w:val="clear" w:pos="567"/>
              </w:tabs>
              <w:spacing w:before="0"/>
              <w:ind w:left="357" w:hanging="357"/>
            </w:pPr>
            <w:r w:rsidRPr="00302A6E">
              <w:t>To complete detailed and accurate</w:t>
            </w:r>
            <w:r w:rsidR="00805AA9" w:rsidRPr="00302A6E">
              <w:t xml:space="preserve"> recordings </w:t>
            </w:r>
            <w:r w:rsidR="005028E0" w:rsidRPr="00302A6E">
              <w:t>both handwritten and electronically relevant to the individual’s</w:t>
            </w:r>
            <w:r w:rsidR="00504FCF" w:rsidRPr="00302A6E">
              <w:t xml:space="preserve"> </w:t>
            </w:r>
            <w:r w:rsidRPr="00302A6E">
              <w:t xml:space="preserve">progress and </w:t>
            </w:r>
            <w:r w:rsidR="005028E0" w:rsidRPr="00302A6E">
              <w:t>desired outcomes.</w:t>
            </w:r>
            <w:r w:rsidRPr="00302A6E">
              <w:t xml:space="preserve"> This will include sending regular observations and completion of Medical Administration Record charts.</w:t>
            </w:r>
          </w:p>
          <w:p w:rsidR="00905A13" w:rsidRPr="00302A6E" w:rsidRDefault="00905A13" w:rsidP="00504FCF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lastRenderedPageBreak/>
              <w:t>Key activities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B70BD0" w:rsidRPr="00302A6E" w:rsidRDefault="00991468" w:rsidP="00905A13">
            <w:pPr>
              <w:rPr>
                <w:b/>
              </w:rPr>
            </w:pPr>
            <w:r w:rsidRPr="00302A6E">
              <w:rPr>
                <w:b/>
              </w:rPr>
              <w:t>Care,</w:t>
            </w:r>
            <w:r w:rsidR="00B70BD0" w:rsidRPr="00302A6E">
              <w:rPr>
                <w:b/>
              </w:rPr>
              <w:t xml:space="preserve"> Support</w:t>
            </w:r>
            <w:r w:rsidRPr="00302A6E">
              <w:rPr>
                <w:b/>
              </w:rPr>
              <w:t xml:space="preserve"> and Reablement</w:t>
            </w:r>
            <w:r w:rsidR="00B70BD0" w:rsidRPr="00302A6E">
              <w:rPr>
                <w:b/>
              </w:rPr>
              <w:t xml:space="preserve"> (</w:t>
            </w:r>
            <w:r w:rsidRPr="00302A6E">
              <w:rPr>
                <w:b/>
              </w:rPr>
              <w:t>80</w:t>
            </w:r>
            <w:r w:rsidR="00B70BD0" w:rsidRPr="00302A6E">
              <w:rPr>
                <w:b/>
              </w:rPr>
              <w:t>%)</w:t>
            </w:r>
          </w:p>
          <w:p w:rsidR="00B70BD0" w:rsidRPr="00302A6E" w:rsidRDefault="00B70BD0" w:rsidP="00302A6E">
            <w:pPr>
              <w:pStyle w:val="ListBullet"/>
              <w:spacing w:before="0"/>
              <w:ind w:left="357" w:hanging="357"/>
            </w:pPr>
            <w:proofErr w:type="spellStart"/>
            <w:r w:rsidRPr="00302A6E">
              <w:t>Maximising</w:t>
            </w:r>
            <w:proofErr w:type="spellEnd"/>
            <w:r w:rsidRPr="00302A6E">
              <w:t xml:space="preserve"> an individual’s independence by delivering a complian</w:t>
            </w:r>
            <w:r w:rsidR="00CA7CA1" w:rsidRPr="00302A6E">
              <w:t>t high quality intermediate</w:t>
            </w:r>
            <w:r w:rsidRPr="00302A6E">
              <w:t xml:space="preserve"> and personal care services, which promote</w:t>
            </w:r>
            <w:r w:rsidR="00CA7CA1" w:rsidRPr="00302A6E">
              <w:t>s</w:t>
            </w:r>
            <w:r w:rsidRPr="00302A6E">
              <w:t xml:space="preserve"> rehabilitation </w:t>
            </w:r>
            <w:r w:rsidR="00CA7CA1" w:rsidRPr="00302A6E">
              <w:t xml:space="preserve">in the community and a home environment </w:t>
            </w:r>
            <w:r w:rsidRPr="00302A6E">
              <w:t xml:space="preserve">in accordance with the personal </w:t>
            </w:r>
            <w:r w:rsidR="0094549C" w:rsidRPr="00302A6E">
              <w:t>support</w:t>
            </w:r>
            <w:r w:rsidRPr="00302A6E">
              <w:t xml:space="preserve"> plan</w:t>
            </w:r>
            <w:r w:rsidR="0094549C" w:rsidRPr="00302A6E">
              <w:t>/patient passport</w:t>
            </w:r>
            <w:r w:rsidRPr="00302A6E">
              <w:t>, PCC’s policies and procedures and national care quality commissioning standards.</w:t>
            </w:r>
          </w:p>
          <w:p w:rsidR="00B70BD0" w:rsidRPr="00302A6E" w:rsidRDefault="00B70BD0" w:rsidP="00302A6E">
            <w:pPr>
              <w:numPr>
                <w:ilvl w:val="0"/>
                <w:numId w:val="0"/>
              </w:numPr>
              <w:rPr>
                <w:lang w:val="en"/>
              </w:rPr>
            </w:pPr>
            <w:r w:rsidRPr="00302A6E">
              <w:rPr>
                <w:lang w:val="en"/>
              </w:rPr>
              <w:t>This may include:</w:t>
            </w:r>
          </w:p>
          <w:p w:rsidR="00B70BD0" w:rsidRPr="00302A6E" w:rsidRDefault="00CA7CA1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S</w:t>
            </w:r>
            <w:r w:rsidR="00B70BD0" w:rsidRPr="00302A6E">
              <w:rPr>
                <w:szCs w:val="24"/>
                <w:lang w:eastAsia="en-GB"/>
              </w:rPr>
              <w:t>upporting and encouraging individuals to establish routines</w:t>
            </w:r>
          </w:p>
          <w:p w:rsidR="00B70BD0" w:rsidRPr="00302A6E" w:rsidRDefault="00CA7CA1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S</w:t>
            </w:r>
            <w:r w:rsidR="00B70BD0" w:rsidRPr="00302A6E">
              <w:rPr>
                <w:szCs w:val="24"/>
                <w:lang w:eastAsia="en-GB"/>
              </w:rPr>
              <w:t>upporting and encouraging individuals with dressing and undressing</w:t>
            </w:r>
          </w:p>
          <w:p w:rsidR="00B70BD0" w:rsidRPr="00302A6E" w:rsidRDefault="00CA7CA1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S</w:t>
            </w:r>
            <w:r w:rsidR="00B70BD0" w:rsidRPr="00302A6E">
              <w:rPr>
                <w:szCs w:val="24"/>
                <w:lang w:eastAsia="en-GB"/>
              </w:rPr>
              <w:t>upporting and encouraging individuals with personal hygiene, including, full body wash, bathing and using a commode or toilet</w:t>
            </w:r>
          </w:p>
          <w:p w:rsidR="00B70BD0" w:rsidRPr="00302A6E" w:rsidRDefault="00B70BD0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Supporting and encouraging individuals to empty commodes and i</w:t>
            </w:r>
            <w:r w:rsidR="00FE5CBF" w:rsidRPr="00302A6E">
              <w:rPr>
                <w:szCs w:val="24"/>
                <w:lang w:eastAsia="en-GB"/>
              </w:rPr>
              <w:t>n the disposal of bodily fluids</w:t>
            </w:r>
            <w:r w:rsidR="0094549C" w:rsidRPr="00302A6E">
              <w:rPr>
                <w:szCs w:val="24"/>
                <w:lang w:eastAsia="en-GB"/>
              </w:rPr>
              <w:t xml:space="preserve"> </w:t>
            </w:r>
            <w:r w:rsidR="00FE5CBF" w:rsidRPr="00302A6E">
              <w:rPr>
                <w:szCs w:val="24"/>
                <w:lang w:eastAsia="en-GB"/>
              </w:rPr>
              <w:t>e.g.</w:t>
            </w:r>
            <w:r w:rsidRPr="00302A6E">
              <w:rPr>
                <w:szCs w:val="24"/>
                <w:lang w:eastAsia="en-GB"/>
              </w:rPr>
              <w:t xml:space="preserve"> incontinence pads and sharps.</w:t>
            </w:r>
          </w:p>
          <w:p w:rsidR="00B70BD0" w:rsidRPr="00302A6E" w:rsidRDefault="00B70BD0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Supporting and encouraging individuals in stoma</w:t>
            </w:r>
            <w:r w:rsidR="00DB7C9D" w:rsidRPr="00302A6E">
              <w:rPr>
                <w:szCs w:val="24"/>
                <w:lang w:eastAsia="en-GB"/>
              </w:rPr>
              <w:t xml:space="preserve">, </w:t>
            </w:r>
            <w:proofErr w:type="spellStart"/>
            <w:r w:rsidR="00DB7C9D" w:rsidRPr="00302A6E">
              <w:rPr>
                <w:szCs w:val="24"/>
                <w:lang w:eastAsia="en-GB"/>
              </w:rPr>
              <w:t>urostomy</w:t>
            </w:r>
            <w:proofErr w:type="spellEnd"/>
            <w:r w:rsidRPr="00302A6E">
              <w:rPr>
                <w:szCs w:val="24"/>
                <w:lang w:eastAsia="en-GB"/>
              </w:rPr>
              <w:t xml:space="preserve"> and catheter care as required</w:t>
            </w:r>
          </w:p>
          <w:p w:rsidR="00B70BD0" w:rsidRPr="00302A6E" w:rsidRDefault="00B70BD0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Supporting and encouraging individuals with transfers</w:t>
            </w:r>
            <w:r w:rsidR="0094549C" w:rsidRPr="00302A6E">
              <w:rPr>
                <w:szCs w:val="24"/>
                <w:lang w:eastAsia="en-GB"/>
              </w:rPr>
              <w:t>,</w:t>
            </w:r>
            <w:r w:rsidRPr="00302A6E">
              <w:rPr>
                <w:szCs w:val="24"/>
                <w:lang w:eastAsia="en-GB"/>
              </w:rPr>
              <w:t xml:space="preserve"> mobility and/or daily living skills developing </w:t>
            </w:r>
            <w:r w:rsidR="0094549C" w:rsidRPr="00302A6E">
              <w:rPr>
                <w:szCs w:val="24"/>
                <w:lang w:eastAsia="en-GB"/>
              </w:rPr>
              <w:t>the individual’s</w:t>
            </w:r>
            <w:r w:rsidRPr="00302A6E">
              <w:rPr>
                <w:szCs w:val="24"/>
                <w:lang w:eastAsia="en-GB"/>
              </w:rPr>
              <w:t xml:space="preserve"> confidence by building a rapport with them.</w:t>
            </w:r>
          </w:p>
          <w:p w:rsidR="00905A13" w:rsidRPr="00302A6E" w:rsidRDefault="00B70BD0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 xml:space="preserve">Support </w:t>
            </w:r>
            <w:r w:rsidR="0094549C" w:rsidRPr="00302A6E">
              <w:rPr>
                <w:szCs w:val="24"/>
                <w:lang w:eastAsia="en-GB"/>
              </w:rPr>
              <w:t xml:space="preserve">and </w:t>
            </w:r>
            <w:r w:rsidRPr="00302A6E">
              <w:rPr>
                <w:szCs w:val="24"/>
                <w:lang w:eastAsia="en-GB"/>
              </w:rPr>
              <w:t>encourage individuals or undertake light domestic tasks, including laundry and making beds, where appropriate.</w:t>
            </w:r>
          </w:p>
          <w:p w:rsidR="00991468" w:rsidRPr="00302A6E" w:rsidRDefault="00B70BD0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t>Assist, prompt and monitor service users to take their medication in accordance with</w:t>
            </w:r>
            <w:r w:rsidR="00B3039D" w:rsidRPr="00302A6E">
              <w:rPr>
                <w:szCs w:val="24"/>
                <w:lang w:eastAsia="en-GB"/>
              </w:rPr>
              <w:t xml:space="preserve"> policy and procedure</w:t>
            </w:r>
            <w:r w:rsidRPr="00302A6E">
              <w:rPr>
                <w:szCs w:val="24"/>
                <w:lang w:eastAsia="en-GB"/>
              </w:rPr>
              <w:t xml:space="preserve"> the personal </w:t>
            </w:r>
            <w:r w:rsidR="0094549C" w:rsidRPr="00302A6E">
              <w:rPr>
                <w:szCs w:val="24"/>
                <w:lang w:eastAsia="en-GB"/>
              </w:rPr>
              <w:t>support</w:t>
            </w:r>
            <w:r w:rsidRPr="00302A6E">
              <w:rPr>
                <w:szCs w:val="24"/>
                <w:lang w:eastAsia="en-GB"/>
              </w:rPr>
              <w:t xml:space="preserve"> plan</w:t>
            </w:r>
            <w:r w:rsidR="0094549C" w:rsidRPr="00302A6E">
              <w:rPr>
                <w:szCs w:val="24"/>
                <w:lang w:eastAsia="en-GB"/>
              </w:rPr>
              <w:t>/patient passport</w:t>
            </w:r>
            <w:r w:rsidRPr="00302A6E">
              <w:rPr>
                <w:szCs w:val="24"/>
                <w:lang w:eastAsia="en-GB"/>
              </w:rPr>
              <w:t xml:space="preserve"> and Risk Assessment.  Including administering eye/ear drops when appropriate in line with medication training. Support individuals with level 3 medication following specialist training</w:t>
            </w:r>
          </w:p>
          <w:p w:rsidR="00991468" w:rsidRPr="00302A6E" w:rsidRDefault="00991468" w:rsidP="00302A6E">
            <w:pPr>
              <w:pStyle w:val="Numbers"/>
              <w:numPr>
                <w:ilvl w:val="1"/>
                <w:numId w:val="1"/>
              </w:numPr>
              <w:rPr>
                <w:szCs w:val="24"/>
                <w:lang w:eastAsia="en-GB"/>
              </w:rPr>
            </w:pPr>
            <w:r w:rsidRPr="00302A6E">
              <w:rPr>
                <w:szCs w:val="24"/>
                <w:lang w:eastAsia="en-GB"/>
              </w:rPr>
              <w:lastRenderedPageBreak/>
              <w:t>Motivate individuals to use and assist as trained in moving and handling aids and appliances for example stand aids, hoists, stair lift etc.</w:t>
            </w:r>
          </w:p>
          <w:p w:rsidR="00991468" w:rsidRPr="00302A6E" w:rsidRDefault="00991468" w:rsidP="00302A6E">
            <w:pPr>
              <w:pStyle w:val="Numbers"/>
              <w:numPr>
                <w:ilvl w:val="1"/>
                <w:numId w:val="1"/>
              </w:numPr>
              <w:rPr>
                <w:szCs w:val="24"/>
              </w:rPr>
            </w:pPr>
            <w:r w:rsidRPr="00302A6E">
              <w:rPr>
                <w:szCs w:val="24"/>
                <w:lang w:eastAsia="en-GB"/>
              </w:rPr>
              <w:t>Su</w:t>
            </w:r>
            <w:proofErr w:type="spellStart"/>
            <w:r w:rsidRPr="00302A6E">
              <w:rPr>
                <w:szCs w:val="24"/>
                <w:lang w:val="en-GB"/>
              </w:rPr>
              <w:t>pport</w:t>
            </w:r>
            <w:proofErr w:type="spellEnd"/>
            <w:r w:rsidRPr="00302A6E">
              <w:rPr>
                <w:szCs w:val="24"/>
                <w:lang w:val="en-GB"/>
              </w:rPr>
              <w:t xml:space="preserve"> individuals where necessary to facilitate supported home visits prior to discharge from hospital or rehabilitation units.</w:t>
            </w:r>
          </w:p>
          <w:p w:rsidR="00B70BD0" w:rsidRPr="00302A6E" w:rsidRDefault="00B70BD0" w:rsidP="00B70BD0">
            <w:pPr>
              <w:pStyle w:val="Numbers"/>
              <w:tabs>
                <w:tab w:val="clear" w:pos="567"/>
              </w:tabs>
              <w:rPr>
                <w:b/>
                <w:szCs w:val="24"/>
              </w:rPr>
            </w:pPr>
            <w:r w:rsidRPr="00302A6E">
              <w:rPr>
                <w:b/>
                <w:szCs w:val="24"/>
                <w:lang w:val="en-GB"/>
              </w:rPr>
              <w:t>Observe &amp; Report</w:t>
            </w:r>
            <w:r w:rsidR="00991468" w:rsidRPr="00302A6E">
              <w:rPr>
                <w:b/>
                <w:szCs w:val="24"/>
                <w:lang w:val="en-GB"/>
              </w:rPr>
              <w:t xml:space="preserve"> (15%)</w:t>
            </w:r>
          </w:p>
          <w:p w:rsidR="00B70BD0" w:rsidRPr="00302A6E" w:rsidRDefault="00B70BD0" w:rsidP="00302A6E">
            <w:pPr>
              <w:pStyle w:val="ListBullet"/>
              <w:spacing w:before="0"/>
              <w:ind w:left="357" w:hanging="357"/>
            </w:pPr>
            <w:r w:rsidRPr="00302A6E">
              <w:t>Observe general behaviour, functional ability and response of individual.</w:t>
            </w:r>
          </w:p>
          <w:p w:rsidR="00991468" w:rsidRPr="00302A6E" w:rsidRDefault="00B70BD0" w:rsidP="00302A6E">
            <w:pPr>
              <w:pStyle w:val="ListBullet"/>
              <w:spacing w:before="0"/>
              <w:ind w:left="357" w:hanging="357"/>
            </w:pPr>
            <w:r w:rsidRPr="00302A6E">
              <w:t>Record and report information as requested to the coordination team using the technology or documentation provided, to assist in the assessment of the individual’s needs.</w:t>
            </w:r>
          </w:p>
          <w:p w:rsidR="00991468" w:rsidRPr="00302A6E" w:rsidRDefault="00991468" w:rsidP="00302A6E">
            <w:pPr>
              <w:pStyle w:val="ListBullet"/>
              <w:spacing w:before="0"/>
              <w:ind w:left="357" w:hanging="357"/>
            </w:pPr>
            <w:r w:rsidRPr="00302A6E">
              <w:t>Work on own initiative to ensure all Communication bo</w:t>
            </w:r>
            <w:r w:rsidR="00DB7C9D" w:rsidRPr="00302A6E">
              <w:t>oks , Medication Administration Records</w:t>
            </w:r>
            <w:r w:rsidRPr="00302A6E">
              <w:t>, Individuals user plans, memos are completed ac</w:t>
            </w:r>
            <w:r w:rsidR="00DB7C9D" w:rsidRPr="00302A6E">
              <w:t>curately and in a timely manner and returned to the office.</w:t>
            </w:r>
          </w:p>
          <w:p w:rsidR="00991468" w:rsidRPr="00302A6E" w:rsidRDefault="00991468" w:rsidP="00302A6E">
            <w:pPr>
              <w:pStyle w:val="ListBullet"/>
              <w:spacing w:before="0"/>
              <w:ind w:left="357" w:hanging="357"/>
              <w:rPr>
                <w:lang w:val="en-GB"/>
              </w:rPr>
            </w:pPr>
            <w:r w:rsidRPr="00302A6E">
              <w:t>Liaise</w:t>
            </w:r>
            <w:r w:rsidRPr="00302A6E">
              <w:rPr>
                <w:lang w:val="en-GB"/>
              </w:rPr>
              <w:t xml:space="preserve"> with other professionals, multi-agencies and family members when appropriate, who are involved in the individuals care.</w:t>
            </w:r>
          </w:p>
          <w:p w:rsidR="00B70BD0" w:rsidRPr="00302A6E" w:rsidRDefault="00991468" w:rsidP="00991468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302A6E">
              <w:rPr>
                <w:b/>
                <w:lang w:val="en-GB"/>
              </w:rPr>
              <w:t>Other Activity (5%)</w:t>
            </w:r>
          </w:p>
          <w:p w:rsidR="00B70BD0" w:rsidRPr="00302A6E" w:rsidRDefault="00B70BD0" w:rsidP="00302A6E">
            <w:pPr>
              <w:pStyle w:val="ListBullet"/>
              <w:spacing w:before="0"/>
              <w:ind w:left="357" w:hanging="357"/>
            </w:pPr>
            <w:r w:rsidRPr="00302A6E">
              <w:rPr>
                <w:lang w:val="en-GB"/>
              </w:rPr>
              <w:t xml:space="preserve">Attend and actively participate in Team Meetings, Group Appraisals and Group </w:t>
            </w:r>
            <w:r w:rsidRPr="00302A6E">
              <w:t>Supervisions</w:t>
            </w:r>
          </w:p>
          <w:p w:rsidR="00B70BD0" w:rsidRPr="00302A6E" w:rsidRDefault="00DB7C9D" w:rsidP="00302A6E">
            <w:pPr>
              <w:pStyle w:val="ListBullet"/>
              <w:spacing w:before="0"/>
              <w:ind w:left="357" w:hanging="357"/>
            </w:pPr>
            <w:r w:rsidRPr="00302A6E">
              <w:t>M</w:t>
            </w:r>
            <w:r w:rsidR="00B70BD0" w:rsidRPr="00302A6E">
              <w:t xml:space="preserve">andatory training and blended learning </w:t>
            </w:r>
            <w:r w:rsidRPr="00302A6E">
              <w:t xml:space="preserve">and continual professional development </w:t>
            </w:r>
            <w:r w:rsidR="00B70BD0" w:rsidRPr="00302A6E">
              <w:t>relevant to your job role</w:t>
            </w:r>
          </w:p>
          <w:p w:rsidR="00905A13" w:rsidRPr="00302A6E" w:rsidRDefault="00B70BD0" w:rsidP="00302A6E">
            <w:pPr>
              <w:pStyle w:val="ListBullet"/>
              <w:spacing w:before="0"/>
              <w:ind w:left="357" w:hanging="357"/>
              <w:rPr>
                <w:lang w:val="en-GB"/>
              </w:rPr>
            </w:pPr>
            <w:r w:rsidRPr="00302A6E">
              <w:t>Undertake</w:t>
            </w:r>
            <w:r w:rsidRPr="00302A6E">
              <w:rPr>
                <w:lang w:val="en-GB"/>
              </w:rPr>
              <w:t xml:space="preserve"> other duties appro</w:t>
            </w:r>
            <w:r w:rsidR="00991468" w:rsidRPr="00302A6E">
              <w:rPr>
                <w:lang w:val="en-GB"/>
              </w:rPr>
              <w:t>priate to the grade of the post</w:t>
            </w:r>
            <w:r w:rsidR="00905A13" w:rsidRPr="00302A6E">
              <w:rPr>
                <w:color w:val="FF0000"/>
              </w:rPr>
              <w:t xml:space="preserve"> </w:t>
            </w: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lastRenderedPageBreak/>
              <w:t>Essential qualifications/ knowledge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B63ED3" w:rsidRPr="00302A6E" w:rsidRDefault="00645076" w:rsidP="00302A6E">
            <w:pPr>
              <w:pStyle w:val="ListBullet"/>
              <w:spacing w:before="0"/>
              <w:ind w:left="357" w:hanging="357"/>
            </w:pPr>
            <w:r w:rsidRPr="00302A6E">
              <w:t>GCSE (A-C) or</w:t>
            </w:r>
            <w:r w:rsidR="00AB3E8B">
              <w:t xml:space="preserve"> equivalent in English and </w:t>
            </w:r>
            <w:proofErr w:type="spellStart"/>
            <w:r w:rsidR="00AB3E8B">
              <w:t>Math</w:t>
            </w:r>
            <w:bookmarkStart w:id="0" w:name="_GoBack"/>
            <w:bookmarkEnd w:id="0"/>
            <w:r w:rsidRPr="00302A6E">
              <w:t>s</w:t>
            </w:r>
            <w:proofErr w:type="spellEnd"/>
          </w:p>
          <w:p w:rsidR="000148A6" w:rsidRPr="00302A6E" w:rsidRDefault="000148A6" w:rsidP="00302A6E">
            <w:pPr>
              <w:pStyle w:val="ListBullet"/>
              <w:spacing w:before="0"/>
              <w:ind w:left="357" w:hanging="357"/>
            </w:pPr>
            <w:r w:rsidRPr="00302A6E">
              <w:t>Ability to work towards the Health and Social Care Diploma Level 2</w:t>
            </w:r>
          </w:p>
          <w:p w:rsidR="00792165" w:rsidRPr="00302A6E" w:rsidRDefault="00792165" w:rsidP="00302A6E">
            <w:pPr>
              <w:pStyle w:val="ListBullet"/>
              <w:spacing w:before="0"/>
              <w:ind w:left="357" w:hanging="357"/>
            </w:pPr>
            <w:r w:rsidRPr="00302A6E">
              <w:t xml:space="preserve">Full Driving </w:t>
            </w:r>
            <w:proofErr w:type="spellStart"/>
            <w:r w:rsidR="00AB3E8B">
              <w:t>Licenc</w:t>
            </w:r>
            <w:r w:rsidR="00E00D09" w:rsidRPr="00302A6E">
              <w:t>e</w:t>
            </w:r>
            <w:proofErr w:type="spellEnd"/>
            <w:r w:rsidR="00E00D09" w:rsidRPr="00302A6E">
              <w:t xml:space="preserve"> and access to a vehicle for work purposes</w:t>
            </w:r>
          </w:p>
          <w:p w:rsidR="005936E7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>A commitment to continuous professional development in accordance with National Care Quality Standards and Plymouth City Council’s training plan</w:t>
            </w: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Desirable qualifications/ knowledge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587F90" w:rsidRPr="00302A6E" w:rsidRDefault="00587F90" w:rsidP="00302A6E">
            <w:pPr>
              <w:pStyle w:val="ListBullet"/>
              <w:spacing w:before="0"/>
              <w:ind w:left="357" w:hanging="357"/>
            </w:pPr>
            <w:r w:rsidRPr="00302A6E">
              <w:t>Health and Social Care Diploma Level 2 or 3</w:t>
            </w:r>
          </w:p>
          <w:p w:rsidR="00905A13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 xml:space="preserve">Knowledge of policies and procedures related to moving and handling, </w:t>
            </w:r>
            <w:r w:rsidR="00962903" w:rsidRPr="00302A6E">
              <w:t xml:space="preserve">adult safeguarding </w:t>
            </w:r>
            <w:r w:rsidRPr="00302A6E">
              <w:t>and Health and Safety risk assessment.</w:t>
            </w: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 xml:space="preserve">Essential experience 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905A13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>Reas</w:t>
            </w:r>
            <w:r w:rsidR="00B30E4C" w:rsidRPr="00302A6E">
              <w:t xml:space="preserve">onable experience </w:t>
            </w:r>
            <w:r w:rsidRPr="00302A6E">
              <w:t>of the need for dignity, respect and sensitivity when working with vulnerable and older people.</w:t>
            </w: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 xml:space="preserve">Desirable experience 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962903" w:rsidRPr="00302A6E" w:rsidRDefault="00962903" w:rsidP="00302A6E">
            <w:pPr>
              <w:pStyle w:val="ListBullet"/>
              <w:spacing w:before="0"/>
              <w:ind w:left="357" w:hanging="357"/>
            </w:pPr>
            <w:r w:rsidRPr="00302A6E">
              <w:t>Recent experience of working in a care</w:t>
            </w:r>
          </w:p>
          <w:p w:rsidR="00905A13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 xml:space="preserve">Experience at motivating and working with service users whose behavior may be challenging, disengaged or who are terminally ill </w:t>
            </w:r>
          </w:p>
        </w:tc>
      </w:tr>
      <w:tr w:rsidR="00905A13" w:rsidRPr="00734E7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734E73" w:rsidRDefault="00905A13" w:rsidP="00905A13">
            <w:pPr>
              <w:rPr>
                <w:b/>
                <w:sz w:val="22"/>
                <w:szCs w:val="22"/>
              </w:rPr>
            </w:pPr>
            <w:r w:rsidRPr="00734E73">
              <w:rPr>
                <w:b/>
                <w:sz w:val="22"/>
                <w:szCs w:val="22"/>
              </w:rPr>
              <w:t>Essential skills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5936E7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>Effective</w:t>
            </w:r>
            <w:r w:rsidR="0094549C" w:rsidRPr="00302A6E">
              <w:t xml:space="preserve"> communication skills including</w:t>
            </w:r>
            <w:r w:rsidRPr="00302A6E">
              <w:t xml:space="preserve"> </w:t>
            </w:r>
            <w:r w:rsidR="001B7BC8" w:rsidRPr="00302A6E">
              <w:t xml:space="preserve">that of </w:t>
            </w:r>
            <w:r w:rsidRPr="00302A6E">
              <w:t>listening</w:t>
            </w:r>
            <w:r w:rsidR="0094549C" w:rsidRPr="00302A6E">
              <w:t>, verbal</w:t>
            </w:r>
            <w:r w:rsidR="001B7BC8" w:rsidRPr="00302A6E">
              <w:t xml:space="preserve"> and written</w:t>
            </w:r>
            <w:r w:rsidRPr="00302A6E">
              <w:t xml:space="preserve">, in order to </w:t>
            </w:r>
            <w:r w:rsidR="0094549C" w:rsidRPr="00302A6E">
              <w:t>rapport build, a</w:t>
            </w:r>
            <w:r w:rsidRPr="00302A6E">
              <w:t xml:space="preserve">ssist individuals and to record and report on aspects of </w:t>
            </w:r>
            <w:r w:rsidR="001B7BC8" w:rsidRPr="00302A6E">
              <w:t>the individual</w:t>
            </w:r>
            <w:r w:rsidRPr="00302A6E">
              <w:t>’</w:t>
            </w:r>
            <w:r w:rsidR="001B7BC8" w:rsidRPr="00302A6E">
              <w:t>s</w:t>
            </w:r>
            <w:r w:rsidRPr="00302A6E">
              <w:t xml:space="preserve"> health and well-being to the </w:t>
            </w:r>
            <w:r w:rsidR="001B7BC8" w:rsidRPr="00302A6E">
              <w:t xml:space="preserve">care </w:t>
            </w:r>
            <w:r w:rsidRPr="00302A6E">
              <w:t>coordination team.</w:t>
            </w:r>
          </w:p>
          <w:p w:rsidR="005936E7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>Physically capab</w:t>
            </w:r>
            <w:r w:rsidR="001B3448" w:rsidRPr="00302A6E">
              <w:t>le</w:t>
            </w:r>
            <w:r w:rsidR="001B7BC8" w:rsidRPr="00302A6E">
              <w:t xml:space="preserve"> to</w:t>
            </w:r>
            <w:r w:rsidRPr="00302A6E">
              <w:t xml:space="preserve"> carry out a range of personal care tasks, as defined by the personal </w:t>
            </w:r>
            <w:r w:rsidR="001B7BC8" w:rsidRPr="00302A6E">
              <w:t>support plan/patient passport</w:t>
            </w:r>
            <w:r w:rsidRPr="00302A6E">
              <w:t>, in accordance with manual handling policy and procedures and risk assessments</w:t>
            </w:r>
            <w:r w:rsidR="001B3448" w:rsidRPr="00302A6E">
              <w:t>.</w:t>
            </w:r>
          </w:p>
          <w:p w:rsidR="001B3448" w:rsidRPr="00302A6E" w:rsidRDefault="001B3448" w:rsidP="00302A6E">
            <w:pPr>
              <w:pStyle w:val="ListBullet"/>
              <w:spacing w:before="0"/>
              <w:ind w:left="357" w:hanging="357"/>
            </w:pPr>
            <w:r w:rsidRPr="00302A6E">
              <w:t>Ability to work with colleagues or lone work using own initiative with service users in their own home.</w:t>
            </w:r>
          </w:p>
          <w:p w:rsidR="001B3448" w:rsidRPr="00302A6E" w:rsidRDefault="0047628E" w:rsidP="00302A6E">
            <w:pPr>
              <w:pStyle w:val="ListBullet"/>
              <w:spacing w:before="0"/>
              <w:ind w:left="357" w:hanging="357"/>
            </w:pPr>
            <w:r w:rsidRPr="00302A6E">
              <w:t>Ability at times to work in an undesirable environment and/or emotionally challenging circumstance e.g. mental health, terminal illness or substance misuse.</w:t>
            </w:r>
          </w:p>
          <w:p w:rsidR="005936E7" w:rsidRPr="00302A6E" w:rsidRDefault="005936E7" w:rsidP="00302A6E">
            <w:pPr>
              <w:pStyle w:val="ListBullet"/>
              <w:spacing w:before="0"/>
              <w:ind w:left="357" w:hanging="357"/>
            </w:pPr>
            <w:r w:rsidRPr="00302A6E">
              <w:t xml:space="preserve">Effective at enabling, promoting and maintaining </w:t>
            </w:r>
            <w:r w:rsidR="001B7BC8" w:rsidRPr="00302A6E">
              <w:t>individual</w:t>
            </w:r>
            <w:r w:rsidRPr="00302A6E">
              <w:t>’</w:t>
            </w:r>
            <w:r w:rsidR="001B7BC8" w:rsidRPr="00302A6E">
              <w:t>s</w:t>
            </w:r>
            <w:r w:rsidRPr="00302A6E">
              <w:t xml:space="preserve"> independence.</w:t>
            </w:r>
          </w:p>
          <w:p w:rsidR="0047628E" w:rsidRPr="00302A6E" w:rsidRDefault="0047628E" w:rsidP="00302A6E">
            <w:pPr>
              <w:pStyle w:val="ListBullet"/>
              <w:spacing w:before="0"/>
              <w:ind w:left="357" w:hanging="357"/>
            </w:pPr>
            <w:r w:rsidRPr="00302A6E">
              <w:t>Effective time management skills and an ability to work under pressure.</w:t>
            </w:r>
          </w:p>
          <w:p w:rsidR="00E00D09" w:rsidRPr="00302A6E" w:rsidRDefault="0047628E" w:rsidP="00302A6E">
            <w:pPr>
              <w:pStyle w:val="ListBullet"/>
              <w:spacing w:before="0"/>
              <w:ind w:left="357" w:hanging="357"/>
            </w:pPr>
            <w:r w:rsidRPr="00302A6E">
              <w:t xml:space="preserve">Ability to build effective relationships with service user to overcome any resistance or lack of willingness to take part in </w:t>
            </w:r>
            <w:proofErr w:type="spellStart"/>
            <w:r w:rsidRPr="00302A6E">
              <w:t>reablement</w:t>
            </w:r>
            <w:proofErr w:type="spellEnd"/>
            <w:r w:rsidRPr="00302A6E">
              <w:t xml:space="preserve"> activity.</w:t>
            </w:r>
          </w:p>
        </w:tc>
      </w:tr>
      <w:tr w:rsidR="00905A13" w:rsidRPr="00734E73" w:rsidTr="00905A13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05A13" w:rsidRPr="00734E73" w:rsidRDefault="00905A13" w:rsidP="00047810">
            <w:pPr>
              <w:spacing w:before="40"/>
              <w:rPr>
                <w:rFonts w:cs="Arial"/>
                <w:b/>
                <w:sz w:val="22"/>
                <w:szCs w:val="22"/>
              </w:rPr>
            </w:pPr>
            <w:r w:rsidRPr="00734E73">
              <w:rPr>
                <w:rFonts w:cs="Arial"/>
                <w:b/>
                <w:sz w:val="22"/>
                <w:szCs w:val="22"/>
              </w:rPr>
              <w:lastRenderedPageBreak/>
              <w:t>Corporate standards</w:t>
            </w:r>
          </w:p>
          <w:p w:rsidR="00905A13" w:rsidRPr="00734E73" w:rsidRDefault="00905A13" w:rsidP="00905A13">
            <w:pPr>
              <w:pStyle w:val="ListBullet"/>
              <w:rPr>
                <w:sz w:val="22"/>
                <w:szCs w:val="22"/>
              </w:rPr>
            </w:pPr>
            <w:r w:rsidRPr="00734E73">
              <w:rPr>
                <w:sz w:val="22"/>
                <w:szCs w:val="22"/>
              </w:rPr>
              <w:t>In accordance with Council policies and guidance on information management and security, it is your personal responsibility for data protection, client confidentiality and information governance.</w:t>
            </w:r>
          </w:p>
          <w:p w:rsidR="00905A13" w:rsidRPr="00734E73" w:rsidRDefault="00905A13" w:rsidP="00905A13">
            <w:pPr>
              <w:pStyle w:val="ListBullet"/>
              <w:rPr>
                <w:sz w:val="22"/>
                <w:szCs w:val="22"/>
              </w:rPr>
            </w:pPr>
            <w:r w:rsidRPr="00734E73">
              <w:rPr>
                <w:sz w:val="22"/>
                <w:szCs w:val="22"/>
              </w:rPr>
              <w:t>Act at all times in accordance with appropriate legislation and regulations, codes of practice, the provisions of the Council’s constitution and its policies and procedures.</w:t>
            </w:r>
          </w:p>
          <w:p w:rsidR="00905A13" w:rsidRPr="00734E73" w:rsidRDefault="00905A13" w:rsidP="00905A13">
            <w:pPr>
              <w:pStyle w:val="ListBullet"/>
              <w:rPr>
                <w:sz w:val="22"/>
                <w:szCs w:val="22"/>
              </w:rPr>
            </w:pPr>
            <w:r w:rsidRPr="00734E73">
              <w:rPr>
                <w:sz w:val="22"/>
                <w:szCs w:val="22"/>
              </w:rPr>
              <w:t>Work within the requirements of the Council’s Health and Safety policy, performance standards, safe systems of work and procedures.</w:t>
            </w:r>
          </w:p>
          <w:p w:rsidR="00905A13" w:rsidRPr="00734E73" w:rsidRDefault="00905A13" w:rsidP="00905A13">
            <w:pPr>
              <w:pStyle w:val="ListBullet"/>
              <w:rPr>
                <w:rFonts w:cs="Arial"/>
                <w:sz w:val="22"/>
                <w:szCs w:val="22"/>
              </w:rPr>
            </w:pPr>
            <w:r w:rsidRPr="00734E73">
              <w:rPr>
                <w:sz w:val="22"/>
                <w:szCs w:val="22"/>
              </w:rPr>
              <w:t>Undertake all duties with due regard to the corporate equalities policy and relevant legislation.</w:t>
            </w:r>
            <w:r w:rsidRPr="00734E73">
              <w:rPr>
                <w:sz w:val="22"/>
                <w:szCs w:val="22"/>
                <w:lang w:val="en-US"/>
              </w:rPr>
              <w:t xml:space="preserve"> </w:t>
            </w:r>
            <w:r w:rsidRPr="00734E7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D7650" w:rsidRPr="00734E73" w:rsidRDefault="00AD7650" w:rsidP="00C75D61">
      <w:pPr>
        <w:pStyle w:val="Pageheading"/>
        <w:rPr>
          <w:sz w:val="22"/>
          <w:szCs w:val="22"/>
        </w:rPr>
      </w:pPr>
    </w:p>
    <w:sectPr w:rsidR="00AD7650" w:rsidRPr="00734E73" w:rsidSect="00DB12C2">
      <w:headerReference w:type="default" r:id="rId10"/>
      <w:footerReference w:type="default" r:id="rId11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92" w:rsidRDefault="00086292">
      <w:r>
        <w:separator/>
      </w:r>
    </w:p>
  </w:endnote>
  <w:endnote w:type="continuationSeparator" w:id="0">
    <w:p w:rsidR="00086292" w:rsidRDefault="000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E7" w:rsidRPr="00D446F1" w:rsidRDefault="005936E7" w:rsidP="00F473DF">
    <w:pPr>
      <w:pStyle w:val="Footer"/>
      <w:rPr>
        <w:szCs w:val="18"/>
      </w:rPr>
    </w:pPr>
    <w:r>
      <w:tab/>
    </w:r>
    <w:r>
      <w:rPr>
        <w:caps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E7" w:rsidRPr="00D446F1" w:rsidRDefault="005936E7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007B05" w:rsidRPr="00007B05">
      <w:rPr>
        <w:rStyle w:val="FooterCapsCharChar"/>
        <w:bCs/>
        <w:noProof/>
        <w:lang w:val="en-US"/>
      </w:rPr>
      <w:t>REABLEMENT</w:t>
    </w:r>
    <w:r w:rsidR="00007B05" w:rsidRPr="00007B05">
      <w:rPr>
        <w:rStyle w:val="FooterCapsCharChar"/>
        <w:b/>
        <w:bCs/>
        <w:noProof/>
        <w:lang w:val="en-US"/>
      </w:rPr>
      <w:t xml:space="preserve"> </w:t>
    </w:r>
    <w:r w:rsidR="00007B05" w:rsidRPr="00007B05">
      <w:rPr>
        <w:rStyle w:val="FooterCapsCharChar"/>
        <w:bCs/>
        <w:noProof/>
        <w:lang w:val="en-US"/>
      </w:rPr>
      <w:t>CARE</w:t>
    </w:r>
    <w:r w:rsidR="00007B05">
      <w:rPr>
        <w:rStyle w:val="FooterCapsCharChar"/>
        <w:noProof/>
      </w:rPr>
      <w:t xml:space="preserve"> ASSISTANT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007B05">
      <w:rPr>
        <w:rStyle w:val="FooterChar"/>
        <w:noProof/>
      </w:rPr>
      <w:t>4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007B05">
      <w:rPr>
        <w:rStyle w:val="FooterChar"/>
        <w:noProof/>
      </w:rPr>
      <w:t>4</w:t>
    </w:r>
    <w:r w:rsidRPr="00F778A8">
      <w:rPr>
        <w:rStyle w:val="FooterChar"/>
      </w:rPr>
      <w:fldChar w:fldCharType="end"/>
    </w:r>
    <w:r>
      <w:rPr>
        <w:rStyle w:val="FooterChar"/>
      </w:rPr>
      <w:br/>
    </w:r>
    <w:r>
      <w:rPr>
        <w:caps/>
      </w:rP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92" w:rsidRDefault="00086292">
      <w:r>
        <w:separator/>
      </w:r>
    </w:p>
  </w:footnote>
  <w:footnote w:type="continuationSeparator" w:id="0">
    <w:p w:rsidR="00086292" w:rsidRDefault="0008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E7" w:rsidRDefault="00AB3E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3cd94e868eac13439f19ab65" descr="{&quot;HashCode&quot;:34928291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3E8B" w:rsidRPr="00AB3E8B" w:rsidRDefault="00AB3E8B" w:rsidP="00AB3E8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B3E8B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d94e868eac13439f19ab65" o:spid="_x0000_s1026" type="#_x0000_t202" alt="{&quot;HashCode&quot;:349282919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Kr47+0ZAwAANg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AB3E8B" w:rsidRPr="00AB3E8B" w:rsidRDefault="00AB3E8B" w:rsidP="00AB3E8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AB3E8B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36E7">
      <w:rPr>
        <w:noProof/>
      </w:rPr>
      <w:drawing>
        <wp:anchor distT="0" distB="0" distL="114300" distR="114300" simplePos="0" relativeHeight="251658240" behindDoc="1" locked="0" layoutInCell="1" allowOverlap="1" wp14:anchorId="5227DF6A" wp14:editId="5EB2B42E">
          <wp:simplePos x="0" y="0"/>
          <wp:positionH relativeFrom="column">
            <wp:posOffset>-612140</wp:posOffset>
          </wp:positionH>
          <wp:positionV relativeFrom="paragraph">
            <wp:posOffset>-360045</wp:posOffset>
          </wp:positionV>
          <wp:extent cx="7556500" cy="9734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60000" cy="9739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E7" w:rsidRDefault="00AB3E8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2c6041fdb7547250c158e89e" descr="{&quot;HashCode&quot;:349282919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3E8B" w:rsidRPr="00AB3E8B" w:rsidRDefault="00AB3E8B" w:rsidP="00AB3E8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B3E8B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c6041fdb7547250c158e89e" o:spid="_x0000_s1027" type="#_x0000_t202" alt="{&quot;HashCode&quot;:349282919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AB3E8B" w:rsidRPr="00AB3E8B" w:rsidRDefault="00AB3E8B" w:rsidP="00AB3E8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AB3E8B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36E7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12D7102"/>
    <w:multiLevelType w:val="hybridMultilevel"/>
    <w:tmpl w:val="C770B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326A62"/>
    <w:multiLevelType w:val="hybridMultilevel"/>
    <w:tmpl w:val="0E2C0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6D72D22"/>
    <w:multiLevelType w:val="hybridMultilevel"/>
    <w:tmpl w:val="6818D068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941711"/>
    <w:multiLevelType w:val="hybridMultilevel"/>
    <w:tmpl w:val="2C9A67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2F52C06"/>
    <w:multiLevelType w:val="hybridMultilevel"/>
    <w:tmpl w:val="BFE427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E1423"/>
    <w:multiLevelType w:val="hybridMultilevel"/>
    <w:tmpl w:val="6908BC82"/>
    <w:lvl w:ilvl="0" w:tplc="7DA6CA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A5726"/>
    <w:multiLevelType w:val="hybridMultilevel"/>
    <w:tmpl w:val="DB12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DDD592C"/>
    <w:multiLevelType w:val="hybridMultilevel"/>
    <w:tmpl w:val="527E19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23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0"/>
  </w:num>
  <w:num w:numId="24">
    <w:abstractNumId w:val="8"/>
  </w:num>
  <w:num w:numId="25">
    <w:abstractNumId w:val="18"/>
  </w:num>
  <w:num w:numId="26">
    <w:abstractNumId w:val="16"/>
  </w:num>
  <w:num w:numId="27">
    <w:abstractNumId w:val="21"/>
  </w:num>
  <w:num w:numId="28">
    <w:abstractNumId w:val="4"/>
  </w:num>
  <w:num w:numId="29">
    <w:abstractNumId w:val="22"/>
  </w:num>
  <w:num w:numId="30">
    <w:abstractNumId w:val="24"/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2"/>
    <w:rsid w:val="00003A90"/>
    <w:rsid w:val="000052B9"/>
    <w:rsid w:val="00007B05"/>
    <w:rsid w:val="000148A6"/>
    <w:rsid w:val="00020D52"/>
    <w:rsid w:val="00046317"/>
    <w:rsid w:val="00047810"/>
    <w:rsid w:val="00065336"/>
    <w:rsid w:val="0007352A"/>
    <w:rsid w:val="00086292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222B"/>
    <w:rsid w:val="00127840"/>
    <w:rsid w:val="0013111C"/>
    <w:rsid w:val="001329B3"/>
    <w:rsid w:val="00135FCA"/>
    <w:rsid w:val="0014704D"/>
    <w:rsid w:val="00155DE6"/>
    <w:rsid w:val="001654AE"/>
    <w:rsid w:val="001705FE"/>
    <w:rsid w:val="00182F0E"/>
    <w:rsid w:val="001859BA"/>
    <w:rsid w:val="0019251F"/>
    <w:rsid w:val="001A221D"/>
    <w:rsid w:val="001B0673"/>
    <w:rsid w:val="001B19FA"/>
    <w:rsid w:val="001B3448"/>
    <w:rsid w:val="001B5A21"/>
    <w:rsid w:val="001B6F07"/>
    <w:rsid w:val="001B7BC8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A0AE9"/>
    <w:rsid w:val="002B48A1"/>
    <w:rsid w:val="002B5C83"/>
    <w:rsid w:val="002C0F07"/>
    <w:rsid w:val="002C1025"/>
    <w:rsid w:val="002C1211"/>
    <w:rsid w:val="002D516A"/>
    <w:rsid w:val="00302A6E"/>
    <w:rsid w:val="003042E1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15A8"/>
    <w:rsid w:val="003D5DF8"/>
    <w:rsid w:val="003E157A"/>
    <w:rsid w:val="003F0240"/>
    <w:rsid w:val="003F312F"/>
    <w:rsid w:val="004117A3"/>
    <w:rsid w:val="00413E7A"/>
    <w:rsid w:val="00417CF7"/>
    <w:rsid w:val="00442167"/>
    <w:rsid w:val="004722B4"/>
    <w:rsid w:val="00475742"/>
    <w:rsid w:val="0047628E"/>
    <w:rsid w:val="00477399"/>
    <w:rsid w:val="0048332A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5028E0"/>
    <w:rsid w:val="00502E65"/>
    <w:rsid w:val="00504FCF"/>
    <w:rsid w:val="005067D0"/>
    <w:rsid w:val="00521D93"/>
    <w:rsid w:val="005276CD"/>
    <w:rsid w:val="00586002"/>
    <w:rsid w:val="00587F90"/>
    <w:rsid w:val="005936E7"/>
    <w:rsid w:val="00594479"/>
    <w:rsid w:val="00597368"/>
    <w:rsid w:val="005B7346"/>
    <w:rsid w:val="005B7BCF"/>
    <w:rsid w:val="005D10DF"/>
    <w:rsid w:val="005E0D31"/>
    <w:rsid w:val="005E2CFE"/>
    <w:rsid w:val="005E42F4"/>
    <w:rsid w:val="00600913"/>
    <w:rsid w:val="006237CB"/>
    <w:rsid w:val="006332C5"/>
    <w:rsid w:val="00645076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3602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34E73"/>
    <w:rsid w:val="0074020A"/>
    <w:rsid w:val="00770C23"/>
    <w:rsid w:val="00772D06"/>
    <w:rsid w:val="007773AD"/>
    <w:rsid w:val="007871D4"/>
    <w:rsid w:val="00792165"/>
    <w:rsid w:val="00792995"/>
    <w:rsid w:val="007A31B5"/>
    <w:rsid w:val="007D3F84"/>
    <w:rsid w:val="007E1AE0"/>
    <w:rsid w:val="00805AA9"/>
    <w:rsid w:val="00812B7B"/>
    <w:rsid w:val="00821796"/>
    <w:rsid w:val="00833A2A"/>
    <w:rsid w:val="008404AC"/>
    <w:rsid w:val="00857D86"/>
    <w:rsid w:val="00864FFB"/>
    <w:rsid w:val="00865BE2"/>
    <w:rsid w:val="00872994"/>
    <w:rsid w:val="00882087"/>
    <w:rsid w:val="008862A3"/>
    <w:rsid w:val="008A24E4"/>
    <w:rsid w:val="008A2CD3"/>
    <w:rsid w:val="008B2479"/>
    <w:rsid w:val="008C4550"/>
    <w:rsid w:val="008C75AC"/>
    <w:rsid w:val="008E2BC5"/>
    <w:rsid w:val="008F0628"/>
    <w:rsid w:val="00903C2B"/>
    <w:rsid w:val="00905A13"/>
    <w:rsid w:val="00912644"/>
    <w:rsid w:val="0092111A"/>
    <w:rsid w:val="00921826"/>
    <w:rsid w:val="00942FEC"/>
    <w:rsid w:val="0094549C"/>
    <w:rsid w:val="00962903"/>
    <w:rsid w:val="00971C00"/>
    <w:rsid w:val="00980665"/>
    <w:rsid w:val="00981B42"/>
    <w:rsid w:val="009821CB"/>
    <w:rsid w:val="00991468"/>
    <w:rsid w:val="009A06F6"/>
    <w:rsid w:val="009B5C25"/>
    <w:rsid w:val="009E1DE9"/>
    <w:rsid w:val="00A1176E"/>
    <w:rsid w:val="00A404CC"/>
    <w:rsid w:val="00A508E0"/>
    <w:rsid w:val="00A56D29"/>
    <w:rsid w:val="00A8085B"/>
    <w:rsid w:val="00A8197E"/>
    <w:rsid w:val="00A82356"/>
    <w:rsid w:val="00AA1D9E"/>
    <w:rsid w:val="00AB3E8B"/>
    <w:rsid w:val="00AC3A29"/>
    <w:rsid w:val="00AD2DAC"/>
    <w:rsid w:val="00AD6559"/>
    <w:rsid w:val="00AD7650"/>
    <w:rsid w:val="00B10CA9"/>
    <w:rsid w:val="00B2791A"/>
    <w:rsid w:val="00B3039D"/>
    <w:rsid w:val="00B30E4C"/>
    <w:rsid w:val="00B461EA"/>
    <w:rsid w:val="00B57365"/>
    <w:rsid w:val="00B638CD"/>
    <w:rsid w:val="00B63BC9"/>
    <w:rsid w:val="00B63E84"/>
    <w:rsid w:val="00B63ED3"/>
    <w:rsid w:val="00B70BD0"/>
    <w:rsid w:val="00B76807"/>
    <w:rsid w:val="00B80159"/>
    <w:rsid w:val="00B83776"/>
    <w:rsid w:val="00B951E8"/>
    <w:rsid w:val="00B96CFE"/>
    <w:rsid w:val="00BD132E"/>
    <w:rsid w:val="00BD3C57"/>
    <w:rsid w:val="00BE2359"/>
    <w:rsid w:val="00BF3E8B"/>
    <w:rsid w:val="00C04B4B"/>
    <w:rsid w:val="00C12552"/>
    <w:rsid w:val="00C24178"/>
    <w:rsid w:val="00C34E0B"/>
    <w:rsid w:val="00C51C03"/>
    <w:rsid w:val="00C5455B"/>
    <w:rsid w:val="00C66348"/>
    <w:rsid w:val="00C665E8"/>
    <w:rsid w:val="00C7350F"/>
    <w:rsid w:val="00C75D61"/>
    <w:rsid w:val="00C7618D"/>
    <w:rsid w:val="00C77F38"/>
    <w:rsid w:val="00C8143F"/>
    <w:rsid w:val="00CA7CA1"/>
    <w:rsid w:val="00CC7E86"/>
    <w:rsid w:val="00CD1946"/>
    <w:rsid w:val="00CD20ED"/>
    <w:rsid w:val="00CD5FF0"/>
    <w:rsid w:val="00CD7C29"/>
    <w:rsid w:val="00CE3873"/>
    <w:rsid w:val="00CE46AA"/>
    <w:rsid w:val="00CE70A7"/>
    <w:rsid w:val="00CF63CC"/>
    <w:rsid w:val="00CF7DE8"/>
    <w:rsid w:val="00D1553B"/>
    <w:rsid w:val="00D202C5"/>
    <w:rsid w:val="00D446F1"/>
    <w:rsid w:val="00D56895"/>
    <w:rsid w:val="00D678AD"/>
    <w:rsid w:val="00D67F7D"/>
    <w:rsid w:val="00D71723"/>
    <w:rsid w:val="00D72412"/>
    <w:rsid w:val="00D90928"/>
    <w:rsid w:val="00DA0C9A"/>
    <w:rsid w:val="00DA11E7"/>
    <w:rsid w:val="00DB07CC"/>
    <w:rsid w:val="00DB12C2"/>
    <w:rsid w:val="00DB7C9D"/>
    <w:rsid w:val="00DB7F5C"/>
    <w:rsid w:val="00DD3BF0"/>
    <w:rsid w:val="00DE38B6"/>
    <w:rsid w:val="00E00D09"/>
    <w:rsid w:val="00E0542E"/>
    <w:rsid w:val="00E1298C"/>
    <w:rsid w:val="00E2575F"/>
    <w:rsid w:val="00E33655"/>
    <w:rsid w:val="00E36122"/>
    <w:rsid w:val="00E40170"/>
    <w:rsid w:val="00E47681"/>
    <w:rsid w:val="00E5635D"/>
    <w:rsid w:val="00E579CC"/>
    <w:rsid w:val="00E6367F"/>
    <w:rsid w:val="00E65572"/>
    <w:rsid w:val="00E7586E"/>
    <w:rsid w:val="00EB0F13"/>
    <w:rsid w:val="00EC6D9C"/>
    <w:rsid w:val="00EC72AB"/>
    <w:rsid w:val="00EE0D43"/>
    <w:rsid w:val="00EF2856"/>
    <w:rsid w:val="00EF2DF5"/>
    <w:rsid w:val="00F1604D"/>
    <w:rsid w:val="00F21A5E"/>
    <w:rsid w:val="00F2677D"/>
    <w:rsid w:val="00F30C83"/>
    <w:rsid w:val="00F353FE"/>
    <w:rsid w:val="00F37A1A"/>
    <w:rsid w:val="00F4105A"/>
    <w:rsid w:val="00F41584"/>
    <w:rsid w:val="00F47313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90047"/>
    <w:rsid w:val="00FA2159"/>
    <w:rsid w:val="00FD22E2"/>
    <w:rsid w:val="00FE29BB"/>
    <w:rsid w:val="00FE5CB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4A820E"/>
  <w15:docId w15:val="{5D1DFCF9-03DD-4A28-BEBB-2759EFB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styleId="PlaceholderText">
    <w:name w:val="Placeholder Text"/>
    <w:basedOn w:val="DefaultParagraphFont"/>
    <w:uiPriority w:val="99"/>
    <w:semiHidden/>
    <w:rsid w:val="00905A13"/>
    <w:rPr>
      <w:color w:val="808080"/>
    </w:rPr>
  </w:style>
  <w:style w:type="character" w:customStyle="1" w:styleId="Style1">
    <w:name w:val="Style1"/>
    <w:basedOn w:val="DefaultParagraphFont"/>
    <w:uiPriority w:val="1"/>
    <w:rsid w:val="00905A13"/>
    <w:rPr>
      <w:rFonts w:ascii="Gill Sans MT" w:hAnsi="Gill Sans MT"/>
    </w:rPr>
  </w:style>
  <w:style w:type="paragraph" w:styleId="BalloonText">
    <w:name w:val="Balloon Text"/>
    <w:basedOn w:val="Normal"/>
    <w:link w:val="BalloonTextChar"/>
    <w:rsid w:val="00905A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A13"/>
    <w:rPr>
      <w:rFonts w:ascii="Tahoma" w:hAnsi="Tahoma" w:cs="Tahoma"/>
      <w:sz w:val="16"/>
      <w:szCs w:val="16"/>
    </w:rPr>
  </w:style>
  <w:style w:type="paragraph" w:customStyle="1" w:styleId="Subnumbers">
    <w:name w:val="Sub numbers"/>
    <w:basedOn w:val="Numbers"/>
    <w:rsid w:val="00E47681"/>
  </w:style>
  <w:style w:type="paragraph" w:customStyle="1" w:styleId="SubnumbersDouble">
    <w:name w:val="Sub numbers (Double)"/>
    <w:basedOn w:val="Normal"/>
    <w:rsid w:val="00E47681"/>
    <w:pPr>
      <w:numPr>
        <w:numId w:val="0"/>
      </w:numPr>
      <w:tabs>
        <w:tab w:val="num" w:pos="567"/>
      </w:tabs>
      <w:ind w:left="567" w:hanging="567"/>
    </w:pPr>
    <w:rPr>
      <w:rFonts w:cs="Arial"/>
      <w:bCs/>
      <w:lang w:eastAsia="en-US"/>
    </w:rPr>
  </w:style>
  <w:style w:type="paragraph" w:customStyle="1" w:styleId="Numbers">
    <w:name w:val="Numbers"/>
    <w:basedOn w:val="Normal"/>
    <w:rsid w:val="00E47681"/>
    <w:pPr>
      <w:numPr>
        <w:numId w:val="0"/>
      </w:numPr>
      <w:tabs>
        <w:tab w:val="num" w:pos="567"/>
      </w:tabs>
      <w:ind w:left="567" w:hanging="567"/>
    </w:pPr>
    <w:rPr>
      <w:szCs w:val="20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DD18201D949FFA24D7D72B5A3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4B16-8C7B-44CB-A756-A2EB0A91F2AB}"/>
      </w:docPartPr>
      <w:docPartBody>
        <w:p w:rsidR="00B44B67" w:rsidRDefault="00B44B67">
          <w:pPr>
            <w:pStyle w:val="137DD18201D949FFA24D7D72B5A37854"/>
          </w:pPr>
          <w:r w:rsidRPr="003E0407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01F781D8FE9A4A84BE03114E95A3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5EDA-0081-4162-89E9-7D06BBB0287C}"/>
      </w:docPartPr>
      <w:docPartBody>
        <w:p w:rsidR="00B44B67" w:rsidRDefault="00B44B67">
          <w:pPr>
            <w:pStyle w:val="01F781D8FE9A4A84BE03114E95A361E7"/>
          </w:pPr>
          <w:r w:rsidRPr="008355CC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6929516EA14D4A579556B6EC32E5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4EAE-0E69-406D-A0AC-45F1687EF907}"/>
      </w:docPartPr>
      <w:docPartBody>
        <w:p w:rsidR="00B44B67" w:rsidRDefault="00B44B67">
          <w:pPr>
            <w:pStyle w:val="6929516EA14D4A579556B6EC32E59F3D"/>
          </w:pPr>
          <w:r w:rsidRPr="00163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7"/>
    <w:rsid w:val="004638E2"/>
    <w:rsid w:val="008777CF"/>
    <w:rsid w:val="00B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7DD18201D949FFA24D7D72B5A37854">
    <w:name w:val="137DD18201D949FFA24D7D72B5A37854"/>
  </w:style>
  <w:style w:type="paragraph" w:customStyle="1" w:styleId="01F781D8FE9A4A84BE03114E95A361E7">
    <w:name w:val="01F781D8FE9A4A84BE03114E95A361E7"/>
  </w:style>
  <w:style w:type="paragraph" w:customStyle="1" w:styleId="6929516EA14D4A579556B6EC32E59F3D">
    <w:name w:val="6929516EA14D4A579556B6EC32E59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8EE8-1070-4789-8759-4C4ACF8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1217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Sugden, Matthew</dc:creator>
  <cp:lastModifiedBy>Jones, Kim</cp:lastModifiedBy>
  <cp:revision>28</cp:revision>
  <cp:lastPrinted>2019-11-25T12:56:00Z</cp:lastPrinted>
  <dcterms:created xsi:type="dcterms:W3CDTF">2019-10-07T10:51:00Z</dcterms:created>
  <dcterms:modified xsi:type="dcterms:W3CDTF">2019-11-25T12:56:00Z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2019-11-25T12:55:48Z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54c6b29e-49b7-4d0a-8500-00004f26cfcd</vt:lpwstr>
  </property>
  <property fmtid="{D5CDD505-2E9C-101B-9397-08002B2CF9AE}" pid="8" name="MSIP_Label_17e41a6f-20d9-495c-ab00-eea5f6384699_ContentBits">
    <vt:lpwstr>1</vt:lpwstr>
  </property>
</Properties>
</file>